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QUINTA)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dezesseis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do dia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11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março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Anderson Motorista, Eliton Costa, Gabriel Graebin, Jander Rocha, Nego Moraes,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Rose Batista da Saúde,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Zé Duda.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Ausentes a Vereadora Amanda Areval e o Vereador Samir Ali.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4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6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março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7.126, 7.127, 7.128, 7.129 e 7.130/2025 e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04/2025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, o Presidente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da Comissão de Finanças e Orçamento, nos termos do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04/2025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 de Lei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7.129/2025.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O Vereador </w:t>
      </w:r>
      <w:r>
        <w:rPr>
          <w:rFonts w:hint="default" w:ascii="Calibri" w:hAnsi="Calibri" w:cs="Calibri"/>
          <w:b/>
          <w:bCs w:val="0"/>
          <w:sz w:val="24"/>
          <w:szCs w:val="24"/>
          <w:lang w:val="pt-BR"/>
        </w:rPr>
        <w:t>Jander Rocha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 discutiu a urgência do Projeto de Lei nº 7.129/2025, salientando a importância da Propositura.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mais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Cs/>
          <w:sz w:val="24"/>
          <w:szCs w:val="24"/>
        </w:rPr>
        <w:t>Ato contínuo,</w:t>
      </w:r>
      <w:r>
        <w:rPr>
          <w:rFonts w:hint="default" w:ascii="Calibri" w:hAnsi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o Presidente suspendeu a Sessão para as Comissões emitirem os Pareceres. Ao retornar a Sessão, o Presidente solicitou ao Secretário a inclusão na Ordem do Dia o Projeto de Lei nº </w:t>
      </w:r>
      <w:r>
        <w:rPr>
          <w:rFonts w:hint="default" w:ascii="Calibri" w:hAnsi="Calibri" w:cs="Calibri"/>
          <w:b/>
          <w:bCs w:val="0"/>
          <w:sz w:val="24"/>
          <w:szCs w:val="24"/>
          <w:lang w:val="pt-BR"/>
        </w:rPr>
        <w:t>7.129/2025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. Em continuidade,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ao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Arial" w:cs="Calibri"/>
          <w:b w:val="0"/>
          <w:bCs/>
          <w:sz w:val="24"/>
          <w:szCs w:val="24"/>
          <w:lang w:val="pt-BR"/>
        </w:rPr>
        <w:t xml:space="preserve">Discursaram a Vereadora </w:t>
      </w:r>
      <w:r>
        <w:rPr>
          <w:rFonts w:hint="default" w:ascii="Calibri" w:hAnsi="Calibri" w:eastAsia="Arial" w:cs="Calibri"/>
          <w:b/>
          <w:bCs w:val="0"/>
          <w:sz w:val="24"/>
          <w:szCs w:val="24"/>
          <w:lang w:val="pt-BR"/>
        </w:rPr>
        <w:t>Rose Batista da Saúde</w:t>
      </w:r>
      <w:r>
        <w:rPr>
          <w:rFonts w:hint="default" w:ascii="Calibri" w:hAnsi="Calibri" w:eastAsia="Arial" w:cs="Calibri"/>
          <w:b w:val="0"/>
          <w:bCs/>
          <w:sz w:val="24"/>
          <w:szCs w:val="24"/>
          <w:lang w:val="pt-BR"/>
        </w:rPr>
        <w:t xml:space="preserve"> e os Vereadores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Silvano Pessoa, Pedrinho Sanches 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 xml:space="preserve">e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Dr. Celso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 Discussão e Votação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s Projetos de Lei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nº 7.103,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7.114, 7.116, 7.117, 7.118, 7.119 (Emenda Modificativa nº 03/2025), 7.120, 7.121, 7.122, 7.123, 7.124, 7.125 e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7.129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Wilson Tabalipa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suscitou Questão de Ordem e apresentou o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Requerimento 03/2025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por meio do qual requereu o adiamento da deliberação do Projeto de Lei nº 7.103/2025, de sua autoria. Colocado em Discussão e Votação, o Requerimento 03/2025 foi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aprovado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, sendo adiada para outra Sessão a deliberação do Projeto. Em seguida, foi dado continuidade às demais deliberações e, c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onsiderando que o Presidente, Vereador Dr. Celso, precisou se ausentar por  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bookmarkStart w:id="0" w:name="_GoBack"/>
      <w:bookmarkEnd w:id="0"/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motivo de força maior, a Vereadora Rose Batista da Saúde, Primeira-Vice-Presidente, assumiu a direção dos trabalhos.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Os Vereadores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Zé Duda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Gabriel Graebin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Pedrinho Sanches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e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Silvano Pessoa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discutiram o Projeto de nº 7.118/2025, manifestando-se favoráveis à aprovação da Matéria. 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Silvano Pessoa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discutiu a Emenda Modificativa 03/2025, relativa ao Projeto de Lei nº 7.119/2025, solicitando ao Poder Executivo que envie anexo a Projetos dessa natureza </w:t>
      </w:r>
      <w:r>
        <w:rPr>
          <w:rFonts w:hint="default" w:ascii="Calibri" w:hAnsi="Calibri" w:cs="Calibri"/>
          <w:b w:val="0"/>
          <w:bCs w:val="0"/>
          <w:i/>
          <w:iCs/>
          <w:color w:val="auto"/>
          <w:sz w:val="24"/>
          <w:szCs w:val="24"/>
          <w:highlight w:val="none"/>
          <w:lang w:val="pt-BR"/>
        </w:rPr>
        <w:t xml:space="preserve">croqui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e mapa da área (setor ou bairro) objeto de alteração. Os Vereadores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Silvano Pessoa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e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Eliton Costa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 discutiram o Projeto de Lei nº 7.121/2025, sendo favoráveis à Propositura e parabenizando a Fundação Cultural de Vilhena pela atuação. 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mais discussões e os Projetos de Lei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7.114, 7.116, 7.117, 7.118, 7.119 (Emenda Modificativa nº 03/2025), 7.120, 7.121, 7.122, 7.123, 7.124, 7.125 e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7.129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/2025 foram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Primeira-Vice-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Jander Rocha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Zé Duda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e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Silvano Pessoa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Nada mais a ser tratado,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Primeira-Vice-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Presidente declarou encerrada a Sessão. E para constar, eu, Vereador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Segundo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cs="Calibri"/>
          <w:sz w:val="10"/>
          <w:szCs w:val="10"/>
          <w:lang w:val="pt-BR"/>
        </w:rPr>
        <w:t>EGL</w:t>
      </w:r>
    </w:p>
    <w:sectPr>
      <w:footerReference r:id="rId3" w:type="default"/>
      <w:pgSz w:w="11907" w:h="16840"/>
      <w:pgMar w:top="794" w:right="1021" w:bottom="851" w:left="1701" w:header="720" w:footer="6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20A71E2"/>
    <w:rsid w:val="07C37CC9"/>
    <w:rsid w:val="07C8738B"/>
    <w:rsid w:val="095E54EB"/>
    <w:rsid w:val="0A8F6E9A"/>
    <w:rsid w:val="0D327A5F"/>
    <w:rsid w:val="0D8754B3"/>
    <w:rsid w:val="0FD77389"/>
    <w:rsid w:val="10893C2D"/>
    <w:rsid w:val="10F9755C"/>
    <w:rsid w:val="13733702"/>
    <w:rsid w:val="144C24CC"/>
    <w:rsid w:val="14A66C6D"/>
    <w:rsid w:val="16F16529"/>
    <w:rsid w:val="187C5D50"/>
    <w:rsid w:val="1ADA2A90"/>
    <w:rsid w:val="1B4545CD"/>
    <w:rsid w:val="1C76493F"/>
    <w:rsid w:val="1CFA525B"/>
    <w:rsid w:val="1D2E7F33"/>
    <w:rsid w:val="201E239B"/>
    <w:rsid w:val="20797819"/>
    <w:rsid w:val="20B3217D"/>
    <w:rsid w:val="23317FC2"/>
    <w:rsid w:val="2335124E"/>
    <w:rsid w:val="278D368B"/>
    <w:rsid w:val="281371BB"/>
    <w:rsid w:val="2827226D"/>
    <w:rsid w:val="286D27B9"/>
    <w:rsid w:val="28C52387"/>
    <w:rsid w:val="29EF6D69"/>
    <w:rsid w:val="2A493575"/>
    <w:rsid w:val="2B284A29"/>
    <w:rsid w:val="2B2C20EB"/>
    <w:rsid w:val="2CEF21C5"/>
    <w:rsid w:val="2F0E0C40"/>
    <w:rsid w:val="2F903918"/>
    <w:rsid w:val="303A0D58"/>
    <w:rsid w:val="330A50FD"/>
    <w:rsid w:val="33766BFC"/>
    <w:rsid w:val="33FC7C15"/>
    <w:rsid w:val="346576E0"/>
    <w:rsid w:val="347C06A8"/>
    <w:rsid w:val="35547080"/>
    <w:rsid w:val="3B95717B"/>
    <w:rsid w:val="3C2C77EC"/>
    <w:rsid w:val="3D4969C8"/>
    <w:rsid w:val="3E8C575B"/>
    <w:rsid w:val="3F093291"/>
    <w:rsid w:val="3F15790A"/>
    <w:rsid w:val="40B47154"/>
    <w:rsid w:val="40DE2C6F"/>
    <w:rsid w:val="40E01D23"/>
    <w:rsid w:val="41022C69"/>
    <w:rsid w:val="4170316A"/>
    <w:rsid w:val="430D3E90"/>
    <w:rsid w:val="43C92F8E"/>
    <w:rsid w:val="440A03C3"/>
    <w:rsid w:val="4441233C"/>
    <w:rsid w:val="4667716C"/>
    <w:rsid w:val="46B866E3"/>
    <w:rsid w:val="46FA7354"/>
    <w:rsid w:val="48FE66B6"/>
    <w:rsid w:val="4B4E2D08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D669DE"/>
    <w:rsid w:val="557540D5"/>
    <w:rsid w:val="57BE4D03"/>
    <w:rsid w:val="59ED3294"/>
    <w:rsid w:val="5D4B0B1D"/>
    <w:rsid w:val="5DA028B8"/>
    <w:rsid w:val="5DED6625"/>
    <w:rsid w:val="5E872AA3"/>
    <w:rsid w:val="5F62370B"/>
    <w:rsid w:val="61B07526"/>
    <w:rsid w:val="6214156C"/>
    <w:rsid w:val="62B2499B"/>
    <w:rsid w:val="62DA2A3D"/>
    <w:rsid w:val="6480345D"/>
    <w:rsid w:val="64894C7A"/>
    <w:rsid w:val="64A2233D"/>
    <w:rsid w:val="64E05C8E"/>
    <w:rsid w:val="68156944"/>
    <w:rsid w:val="69E80182"/>
    <w:rsid w:val="6D4C3DE5"/>
    <w:rsid w:val="6D8F71CE"/>
    <w:rsid w:val="6E1059D9"/>
    <w:rsid w:val="7086142A"/>
    <w:rsid w:val="71AA7BF5"/>
    <w:rsid w:val="72AA7EE7"/>
    <w:rsid w:val="733E4C6C"/>
    <w:rsid w:val="748C590E"/>
    <w:rsid w:val="74E231D7"/>
    <w:rsid w:val="76C65B32"/>
    <w:rsid w:val="783D6D18"/>
    <w:rsid w:val="79CF14F7"/>
    <w:rsid w:val="7BF1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dcterms:modified xsi:type="dcterms:W3CDTF">2025-03-18T12:40:38Z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E165522808CA47998195C36B8C24EFBB_13</vt:lpwstr>
  </property>
</Properties>
</file>