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6A5C4">
      <w:pPr>
        <w:pStyle w:val="195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drawing>
          <wp:inline distT="0" distB="0" distL="114300" distR="114300">
            <wp:extent cx="768985" cy="753745"/>
            <wp:effectExtent l="0" t="0" r="12065" b="8255"/>
            <wp:docPr id="1" name="Imagem 1" descr="brasão c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 cmv"/>
                    <pic:cNvPicPr>
                      <a:picLocks noChangeAspect="1"/>
                    </pic:cNvPicPr>
                  </pic:nvPicPr>
                  <pic:blipFill>
                    <a:blip r:embed="rId5"/>
                    <a:srcRect l="17741" t="9972" r="41515" b="19165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376A7">
      <w:pPr>
        <w:pStyle w:val="195"/>
        <w:keepNext w:val="0"/>
        <w:keepLines w:val="0"/>
        <w:pageBreakBefore w:val="0"/>
        <w:widowControl/>
        <w:tabs>
          <w:tab w:val="center" w:pos="4320"/>
          <w:tab w:val="right" w:pos="8640"/>
          <w:tab w:val="clear" w:pos="4419"/>
          <w:tab w:val="clear" w:pos="8838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Poder Legislativo</w:t>
      </w:r>
    </w:p>
    <w:p w14:paraId="0D430652">
      <w:pPr>
        <w:pStyle w:val="195"/>
        <w:keepNext w:val="0"/>
        <w:keepLines w:val="0"/>
        <w:pageBreakBefore w:val="0"/>
        <w:widowControl/>
        <w:tabs>
          <w:tab w:val="center" w:pos="4320"/>
          <w:tab w:val="right" w:pos="8640"/>
          <w:tab w:val="clear" w:pos="4419"/>
          <w:tab w:val="clear" w:pos="8838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Câmara de Vereadores do Município de Vilhena</w:t>
      </w:r>
    </w:p>
    <w:p w14:paraId="4882A608">
      <w:pPr>
        <w:pStyle w:val="195"/>
        <w:keepNext w:val="0"/>
        <w:keepLines w:val="0"/>
        <w:pageBreakBefore w:val="0"/>
        <w:widowControl/>
        <w:tabs>
          <w:tab w:val="center" w:pos="4320"/>
          <w:tab w:val="right" w:pos="8640"/>
          <w:tab w:val="clear" w:pos="4419"/>
          <w:tab w:val="clear" w:pos="8838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Palácio Vereador Nadir Ereno Graebin</w:t>
      </w:r>
    </w:p>
    <w:p w14:paraId="1F0C6741">
      <w:pPr>
        <w:pStyle w:val="195"/>
        <w:keepNext w:val="0"/>
        <w:keepLines w:val="0"/>
        <w:pageBreakBefore w:val="0"/>
        <w:widowControl/>
        <w:tabs>
          <w:tab w:val="center" w:pos="4320"/>
          <w:tab w:val="right" w:pos="8640"/>
          <w:tab w:val="clear" w:pos="4419"/>
          <w:tab w:val="clear" w:pos="8838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Diretoria Legislativa</w:t>
      </w:r>
    </w:p>
    <w:p w14:paraId="1EFCF2B2"/>
    <w:p w14:paraId="6F076518"/>
    <w:p w14:paraId="57FD0C7E">
      <w:pPr>
        <w:pStyle w:val="18"/>
        <w:jc w:val="center"/>
        <w:rPr>
          <w:rFonts w:hint="default" w:ascii="Calibri" w:hAnsi="Calibri" w:cs="Calibri"/>
          <w:b/>
          <w:sz w:val="24"/>
          <w:lang w:val="pt-BR"/>
        </w:rPr>
      </w:pPr>
      <w:r>
        <w:rPr>
          <w:rFonts w:hint="default" w:ascii="Calibri" w:hAnsi="Calibri" w:cs="Calibri"/>
          <w:b/>
          <w:sz w:val="24"/>
          <w:lang w:val="pt-BR"/>
        </w:rPr>
        <w:t>ROTEIRO</w:t>
      </w:r>
    </w:p>
    <w:p w14:paraId="168613B2">
      <w:pPr>
        <w:pStyle w:val="18"/>
        <w:jc w:val="both"/>
        <w:rPr>
          <w:rFonts w:hint="default" w:ascii="Calibri" w:hAnsi="Calibri" w:cs="Calibri"/>
          <w:sz w:val="23"/>
          <w:szCs w:val="23"/>
        </w:rPr>
      </w:pPr>
      <w:r>
        <w:rPr>
          <w:rFonts w:hint="default" w:ascii="Calibri" w:hAnsi="Calibri" w:cs="Calibri"/>
          <w:b/>
          <w:sz w:val="23"/>
          <w:szCs w:val="23"/>
          <w:lang w:val="pt-BR"/>
        </w:rPr>
        <w:t xml:space="preserve">10ª </w:t>
      </w:r>
      <w:r>
        <w:rPr>
          <w:rFonts w:hint="default" w:ascii="Calibri" w:hAnsi="Calibri" w:cs="Calibri"/>
          <w:b/>
          <w:sz w:val="23"/>
          <w:szCs w:val="23"/>
        </w:rPr>
        <w:t xml:space="preserve">SESSÃO </w:t>
      </w:r>
      <w:r>
        <w:rPr>
          <w:rFonts w:hint="default" w:ascii="Calibri" w:hAnsi="Calibri" w:cs="Calibri"/>
          <w:b/>
          <w:sz w:val="23"/>
          <w:szCs w:val="23"/>
          <w:lang w:val="pt-BR"/>
        </w:rPr>
        <w:t>EXTRA</w:t>
      </w:r>
      <w:r>
        <w:rPr>
          <w:rFonts w:hint="default" w:ascii="Calibri" w:hAnsi="Calibri" w:cs="Calibri"/>
          <w:b/>
          <w:sz w:val="23"/>
          <w:szCs w:val="23"/>
        </w:rPr>
        <w:t>ORDINÁRIA</w:t>
      </w:r>
      <w:r>
        <w:rPr>
          <w:rFonts w:hint="default" w:ascii="Calibri" w:hAnsi="Calibri" w:cs="Calibri"/>
          <w:b/>
          <w:sz w:val="23"/>
          <w:szCs w:val="23"/>
          <w:lang w:val="pt-BR"/>
        </w:rPr>
        <w:t xml:space="preserve"> </w:t>
      </w:r>
      <w:r>
        <w:rPr>
          <w:rFonts w:hint="default" w:ascii="Calibri" w:hAnsi="Calibri" w:cs="Calibri"/>
          <w:sz w:val="23"/>
          <w:szCs w:val="23"/>
        </w:rPr>
        <w:t xml:space="preserve">DA </w:t>
      </w:r>
      <w:r>
        <w:rPr>
          <w:rFonts w:hint="default" w:ascii="Calibri" w:hAnsi="Calibri" w:cs="Calibri"/>
          <w:sz w:val="23"/>
          <w:szCs w:val="23"/>
          <w:lang w:val="pt-BR"/>
        </w:rPr>
        <w:t xml:space="preserve">QUADRAGÉSIMA TERCEIRA </w:t>
      </w:r>
      <w:r>
        <w:rPr>
          <w:rFonts w:hint="default" w:ascii="Calibri" w:hAnsi="Calibri" w:cs="Calibri"/>
          <w:sz w:val="23"/>
          <w:szCs w:val="23"/>
        </w:rPr>
        <w:t>SESSÃO LEGISLATIVA DA DÉCIMA</w:t>
      </w:r>
      <w:r>
        <w:rPr>
          <w:rFonts w:hint="default" w:ascii="Calibri" w:hAnsi="Calibri" w:cs="Calibri"/>
          <w:sz w:val="23"/>
          <w:szCs w:val="23"/>
          <w:lang w:val="pt-BR"/>
        </w:rPr>
        <w:t xml:space="preserve"> PRIMEIRA</w:t>
      </w:r>
      <w:r>
        <w:rPr>
          <w:rFonts w:hint="default" w:ascii="Calibri" w:hAnsi="Calibri" w:cs="Calibri"/>
          <w:sz w:val="23"/>
          <w:szCs w:val="23"/>
        </w:rPr>
        <w:t xml:space="preserve"> LEGISLATURA DA CÂMARA DE VEREADORES DO MUNICÍPIO DE VILHENA-RO.</w:t>
      </w:r>
    </w:p>
    <w:p w14:paraId="071E38E7">
      <w:pPr>
        <w:pStyle w:val="18"/>
        <w:jc w:val="center"/>
        <w:rPr>
          <w:rFonts w:hint="default" w:ascii="Calibri" w:hAnsi="Calibri" w:cs="Calibri"/>
          <w:sz w:val="23"/>
          <w:szCs w:val="23"/>
          <w:lang w:val="pt-BR"/>
        </w:rPr>
      </w:pPr>
      <w:r>
        <w:rPr>
          <w:rFonts w:hint="default" w:ascii="Calibri" w:hAnsi="Calibri" w:cs="Calibri"/>
          <w:sz w:val="23"/>
          <w:szCs w:val="23"/>
          <w:lang w:val="pt-BR"/>
        </w:rPr>
        <w:t xml:space="preserve">24 </w:t>
      </w:r>
      <w:r>
        <w:rPr>
          <w:rFonts w:hint="default" w:ascii="Calibri" w:hAnsi="Calibri" w:cs="Calibri"/>
          <w:sz w:val="23"/>
          <w:szCs w:val="23"/>
        </w:rPr>
        <w:t xml:space="preserve">DE </w:t>
      </w:r>
      <w:r>
        <w:rPr>
          <w:rFonts w:hint="default" w:ascii="Calibri" w:hAnsi="Calibri" w:cs="Calibri"/>
          <w:sz w:val="23"/>
          <w:szCs w:val="23"/>
          <w:lang w:val="pt-BR"/>
        </w:rPr>
        <w:t xml:space="preserve">DEZEMBRO </w:t>
      </w:r>
      <w:r>
        <w:rPr>
          <w:rFonts w:hint="default" w:ascii="Calibri" w:hAnsi="Calibri" w:cs="Calibri"/>
          <w:sz w:val="23"/>
          <w:szCs w:val="23"/>
        </w:rPr>
        <w:t>DE 202</w:t>
      </w:r>
      <w:r>
        <w:rPr>
          <w:rFonts w:hint="default" w:ascii="Calibri" w:hAnsi="Calibri" w:cs="Calibri"/>
          <w:sz w:val="23"/>
          <w:szCs w:val="23"/>
          <w:lang w:val="pt-BR"/>
        </w:rPr>
        <w:t>5</w:t>
      </w:r>
    </w:p>
    <w:tbl>
      <w:tblPr>
        <w:tblStyle w:val="12"/>
        <w:tblW w:w="9135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240"/>
        <w:gridCol w:w="7895"/>
      </w:tblGrid>
      <w:tr w14:paraId="66C2857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57" w:hRule="atLeast"/>
        </w:trPr>
        <w:tc>
          <w:tcPr>
            <w:tcW w:w="1240" w:type="dxa"/>
            <w:shd w:val="pct5" w:color="000000" w:fill="FFFFFF"/>
          </w:tcPr>
          <w:p w14:paraId="1B2AD59E">
            <w:pPr>
              <w:rPr>
                <w:rFonts w:hint="default" w:ascii="Calibri" w:hAnsi="Calibri" w:cs="Calibri"/>
                <w:b/>
                <w:sz w:val="23"/>
                <w:szCs w:val="23"/>
              </w:rPr>
            </w:pPr>
            <w:r>
              <w:rPr>
                <w:rFonts w:hint="default" w:ascii="Calibri" w:hAnsi="Calibri" w:cs="Calibri"/>
                <w:b/>
                <w:sz w:val="23"/>
                <w:szCs w:val="23"/>
              </w:rPr>
              <w:t>1ª PARTE</w:t>
            </w:r>
          </w:p>
        </w:tc>
        <w:tc>
          <w:tcPr>
            <w:tcW w:w="7895" w:type="dxa"/>
            <w:shd w:val="pct5" w:color="000000" w:fill="FFFFFF"/>
          </w:tcPr>
          <w:p w14:paraId="662BF553">
            <w:pPr>
              <w:pStyle w:val="3"/>
              <w:jc w:val="center"/>
              <w:rPr>
                <w:rFonts w:hint="default" w:ascii="Calibri" w:hAnsi="Calibri" w:cs="Calibri"/>
                <w:b/>
                <w:sz w:val="23"/>
                <w:szCs w:val="23"/>
              </w:rPr>
            </w:pPr>
            <w:r>
              <w:rPr>
                <w:rFonts w:hint="default" w:ascii="Calibri" w:hAnsi="Calibri" w:cs="Calibri"/>
                <w:b/>
                <w:sz w:val="23"/>
                <w:szCs w:val="23"/>
              </w:rPr>
              <w:t>E X P E D I E N T E</w:t>
            </w:r>
          </w:p>
        </w:tc>
      </w:tr>
      <w:tr w14:paraId="039D07F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11" w:hRule="atLeast"/>
        </w:trPr>
        <w:tc>
          <w:tcPr>
            <w:tcW w:w="1240" w:type="dxa"/>
          </w:tcPr>
          <w:p w14:paraId="78E49FF2">
            <w:pPr>
              <w:rPr>
                <w:rFonts w:hint="default" w:ascii="Calibri" w:hAnsi="Calibri" w:cs="Calibri"/>
                <w:sz w:val="23"/>
                <w:szCs w:val="23"/>
              </w:rPr>
            </w:pPr>
          </w:p>
        </w:tc>
        <w:tc>
          <w:tcPr>
            <w:tcW w:w="7895" w:type="dxa"/>
            <w:vAlign w:val="top"/>
          </w:tcPr>
          <w:p w14:paraId="2B829086">
            <w:pPr>
              <w:spacing w:line="360" w:lineRule="auto"/>
              <w:jc w:val="both"/>
              <w:rPr>
                <w:rFonts w:hint="default" w:ascii="Calibri" w:hAnsi="Calibri" w:eastAsia="Calibri" w:cs="Calibri"/>
                <w:color w:val="auto"/>
                <w:sz w:val="23"/>
                <w:szCs w:val="23"/>
                <w:highlight w:val="none"/>
                <w:shd w:val="clear" w:fill="auto"/>
                <w:rtl w:val="0"/>
                <w:lang w:val="pt-BR"/>
              </w:rPr>
            </w:pPr>
            <w:r>
              <w:rPr>
                <w:rFonts w:hint="default" w:ascii="Calibri" w:hAnsi="Calibri" w:eastAsia="Calibri" w:cs="Calibri"/>
                <w:b/>
                <w:color w:val="auto"/>
                <w:sz w:val="23"/>
                <w:szCs w:val="23"/>
                <w:highlight w:val="none"/>
                <w:shd w:val="clear" w:fill="auto"/>
                <w:rtl w:val="0"/>
                <w:lang w:val="pt-BR"/>
              </w:rPr>
              <w:t xml:space="preserve">I - </w:t>
            </w:r>
            <w:r>
              <w:rPr>
                <w:rFonts w:hint="default" w:ascii="Calibri" w:hAnsi="Calibri" w:eastAsia="Calibri" w:cs="Calibri"/>
                <w:b/>
                <w:color w:val="auto"/>
                <w:sz w:val="23"/>
                <w:szCs w:val="23"/>
                <w:highlight w:val="none"/>
                <w:shd w:val="clear" w:fill="auto"/>
                <w:rtl w:val="0"/>
              </w:rPr>
              <w:t>Discussão e</w:t>
            </w:r>
            <w:r>
              <w:rPr>
                <w:rFonts w:hint="default" w:ascii="Calibri" w:hAnsi="Calibri" w:eastAsia="Calibri" w:cs="Calibri"/>
                <w:color w:val="auto"/>
                <w:sz w:val="23"/>
                <w:szCs w:val="23"/>
                <w:highlight w:val="none"/>
                <w:shd w:val="clear" w:fill="auto"/>
                <w:rtl w:val="0"/>
              </w:rPr>
              <w:t xml:space="preserve"> </w:t>
            </w:r>
            <w:r>
              <w:rPr>
                <w:rFonts w:hint="default" w:ascii="Calibri" w:hAnsi="Calibri" w:eastAsia="Calibri" w:cs="Calibri"/>
                <w:b/>
                <w:color w:val="auto"/>
                <w:sz w:val="23"/>
                <w:szCs w:val="23"/>
                <w:highlight w:val="none"/>
                <w:shd w:val="clear" w:fill="auto"/>
                <w:rtl w:val="0"/>
              </w:rPr>
              <w:t xml:space="preserve">Votação da Ata </w:t>
            </w:r>
            <w:r>
              <w:rPr>
                <w:rFonts w:hint="default" w:ascii="Calibri" w:hAnsi="Calibri" w:eastAsia="Calibri" w:cs="Calibri"/>
                <w:color w:val="auto"/>
                <w:sz w:val="23"/>
                <w:szCs w:val="23"/>
                <w:highlight w:val="none"/>
                <w:shd w:val="clear" w:fill="auto"/>
                <w:rtl w:val="0"/>
              </w:rPr>
              <w:t xml:space="preserve">da </w:t>
            </w:r>
            <w:r>
              <w:rPr>
                <w:rFonts w:hint="default" w:ascii="Calibri" w:hAnsi="Calibri" w:eastAsia="Calibri" w:cs="Calibri"/>
                <w:color w:val="auto"/>
                <w:sz w:val="23"/>
                <w:szCs w:val="23"/>
                <w:highlight w:val="none"/>
                <w:shd w:val="clear" w:fill="auto"/>
                <w:rtl w:val="0"/>
                <w:lang w:val="pt-BR"/>
              </w:rPr>
              <w:t>9</w:t>
            </w:r>
            <w:r>
              <w:rPr>
                <w:rFonts w:hint="default" w:ascii="Calibri" w:hAnsi="Calibri" w:eastAsia="Calibri" w:cs="Calibri"/>
                <w:color w:val="auto"/>
                <w:sz w:val="23"/>
                <w:szCs w:val="23"/>
                <w:highlight w:val="none"/>
                <w:shd w:val="clear" w:fill="auto"/>
                <w:rtl w:val="0"/>
              </w:rPr>
              <w:t xml:space="preserve">ª Sessão </w:t>
            </w:r>
            <w:r>
              <w:rPr>
                <w:rFonts w:hint="default" w:ascii="Calibri" w:hAnsi="Calibri" w:eastAsia="Calibri" w:cs="Calibri"/>
                <w:color w:val="auto"/>
                <w:sz w:val="23"/>
                <w:szCs w:val="23"/>
                <w:highlight w:val="none"/>
                <w:shd w:val="clear" w:fill="auto"/>
                <w:rtl w:val="0"/>
                <w:lang w:val="pt-BR"/>
              </w:rPr>
              <w:t>Extrao</w:t>
            </w:r>
            <w:r>
              <w:rPr>
                <w:rFonts w:hint="default" w:ascii="Calibri" w:hAnsi="Calibri" w:eastAsia="Calibri" w:cs="Calibri"/>
                <w:color w:val="auto"/>
                <w:sz w:val="23"/>
                <w:szCs w:val="23"/>
                <w:highlight w:val="none"/>
                <w:shd w:val="clear" w:fill="auto"/>
                <w:rtl w:val="0"/>
              </w:rPr>
              <w:t>rdinária, realizada no dia</w:t>
            </w:r>
            <w:r>
              <w:rPr>
                <w:rFonts w:hint="default" w:ascii="Calibri" w:hAnsi="Calibri" w:eastAsia="Calibri" w:cs="Calibri"/>
                <w:color w:val="auto"/>
                <w:sz w:val="23"/>
                <w:szCs w:val="23"/>
                <w:highlight w:val="none"/>
                <w:shd w:val="clear" w:fill="auto"/>
                <w:rtl w:val="0"/>
                <w:lang w:val="pt-BR"/>
              </w:rPr>
              <w:t xml:space="preserve"> 22</w:t>
            </w:r>
            <w:r>
              <w:rPr>
                <w:rFonts w:hint="default" w:ascii="Calibri" w:hAnsi="Calibri" w:eastAsia="Calibri" w:cs="Calibri"/>
                <w:color w:val="auto"/>
                <w:sz w:val="23"/>
                <w:szCs w:val="23"/>
                <w:highlight w:val="none"/>
                <w:shd w:val="clear" w:fill="auto"/>
                <w:rtl w:val="0"/>
              </w:rPr>
              <w:t xml:space="preserve"> de </w:t>
            </w:r>
            <w:r>
              <w:rPr>
                <w:rFonts w:hint="default" w:ascii="Calibri" w:hAnsi="Calibri" w:eastAsia="Calibri" w:cs="Calibri"/>
                <w:color w:val="auto"/>
                <w:sz w:val="23"/>
                <w:szCs w:val="23"/>
                <w:highlight w:val="none"/>
                <w:shd w:val="clear" w:fill="auto"/>
                <w:rtl w:val="0"/>
                <w:lang w:val="pt-BR"/>
              </w:rPr>
              <w:t xml:space="preserve">dezembro </w:t>
            </w:r>
            <w:r>
              <w:rPr>
                <w:rFonts w:hint="default" w:ascii="Calibri" w:hAnsi="Calibri" w:eastAsia="Calibri" w:cs="Calibri"/>
                <w:color w:val="auto"/>
                <w:sz w:val="23"/>
                <w:szCs w:val="23"/>
                <w:highlight w:val="none"/>
                <w:shd w:val="clear" w:fill="auto"/>
                <w:rtl w:val="0"/>
              </w:rPr>
              <w:t>de 202</w:t>
            </w:r>
            <w:r>
              <w:rPr>
                <w:rFonts w:hint="default" w:ascii="Calibri" w:hAnsi="Calibri" w:eastAsia="Calibri" w:cs="Calibri"/>
                <w:color w:val="auto"/>
                <w:sz w:val="23"/>
                <w:szCs w:val="23"/>
                <w:highlight w:val="none"/>
                <w:shd w:val="clear" w:fill="auto"/>
                <w:rtl w:val="0"/>
                <w:lang w:val="pt-BR"/>
              </w:rPr>
              <w:t>5.</w:t>
            </w:r>
          </w:p>
          <w:p w14:paraId="0FC504C1">
            <w:pPr>
              <w:jc w:val="both"/>
              <w:rPr>
                <w:rFonts w:hint="default" w:ascii="Calibri" w:hAnsi="Calibri" w:eastAsia="Calibri" w:cs="Calibri"/>
                <w:b/>
                <w:color w:val="auto"/>
                <w:sz w:val="23"/>
                <w:szCs w:val="23"/>
                <w:highlight w:val="none"/>
                <w:shd w:val="clear" w:fill="auto"/>
                <w:rtl w:val="0"/>
              </w:rPr>
            </w:pPr>
            <w:r>
              <w:rPr>
                <w:rFonts w:hint="default" w:ascii="Calibri" w:hAnsi="Calibri" w:eastAsia="Calibri" w:cs="Calibri"/>
                <w:b/>
                <w:color w:val="auto"/>
                <w:sz w:val="23"/>
                <w:szCs w:val="23"/>
                <w:highlight w:val="none"/>
                <w:shd w:val="clear" w:fill="auto"/>
                <w:rtl w:val="0"/>
              </w:rPr>
              <w:t>I</w:t>
            </w:r>
            <w:r>
              <w:rPr>
                <w:rFonts w:hint="default" w:ascii="Calibri" w:hAnsi="Calibri" w:eastAsia="Calibri" w:cs="Calibri"/>
                <w:b/>
                <w:color w:val="auto"/>
                <w:sz w:val="23"/>
                <w:szCs w:val="23"/>
                <w:highlight w:val="none"/>
                <w:shd w:val="clear" w:fill="auto"/>
                <w:rtl w:val="0"/>
                <w:lang w:val="pt-BR"/>
              </w:rPr>
              <w:t>I</w:t>
            </w:r>
            <w:r>
              <w:rPr>
                <w:rFonts w:hint="default" w:ascii="Calibri" w:hAnsi="Calibri" w:eastAsia="Calibri" w:cs="Calibri"/>
                <w:b/>
                <w:color w:val="auto"/>
                <w:sz w:val="23"/>
                <w:szCs w:val="23"/>
                <w:highlight w:val="none"/>
                <w:shd w:val="clear" w:fill="auto"/>
                <w:rtl w:val="0"/>
              </w:rPr>
              <w:t xml:space="preserve"> – Leitura</w:t>
            </w:r>
          </w:p>
          <w:p w14:paraId="1B1503EA">
            <w:pPr>
              <w:jc w:val="both"/>
              <w:rPr>
                <w:rFonts w:hint="default" w:ascii="Calibri" w:hAnsi="Calibri" w:eastAsia="Calibri" w:cs="Calibri"/>
                <w:b/>
                <w:color w:val="auto"/>
                <w:sz w:val="23"/>
                <w:szCs w:val="23"/>
                <w:highlight w:val="none"/>
                <w:shd w:val="clear" w:fill="auto"/>
                <w:rtl w:val="0"/>
              </w:rPr>
            </w:pPr>
          </w:p>
          <w:p w14:paraId="488DECDA">
            <w:pPr>
              <w:jc w:val="both"/>
              <w:rPr>
                <w:rFonts w:hint="default" w:ascii="Calibri" w:hAnsi="Calibri" w:eastAsia="Calibri" w:cs="Calibri"/>
                <w:b/>
                <w:color w:val="auto"/>
                <w:sz w:val="23"/>
                <w:szCs w:val="23"/>
                <w:highlight w:val="none"/>
                <w:shd w:val="clear" w:fill="auto"/>
                <w:rtl w:val="0"/>
                <w:lang w:val="pt-BR"/>
              </w:rPr>
            </w:pPr>
            <w:r>
              <w:rPr>
                <w:rFonts w:hint="default" w:ascii="Calibri" w:hAnsi="Calibri" w:eastAsia="Calibri" w:cs="Calibri"/>
                <w:b/>
                <w:color w:val="auto"/>
                <w:sz w:val="23"/>
                <w:szCs w:val="23"/>
                <w:highlight w:val="none"/>
                <w:shd w:val="clear" w:fill="auto"/>
                <w:rtl w:val="0"/>
                <w:lang w:val="pt-BR"/>
              </w:rPr>
              <w:t>- Ofício nº 724/2025/PGM</w:t>
            </w:r>
          </w:p>
          <w:p w14:paraId="63AC146C">
            <w:pPr>
              <w:jc w:val="both"/>
              <w:rPr>
                <w:rFonts w:hint="default" w:ascii="Calibri" w:hAnsi="Calibri" w:eastAsia="Calibri" w:cs="Calibri"/>
                <w:b/>
                <w:color w:val="auto"/>
                <w:sz w:val="23"/>
                <w:szCs w:val="23"/>
                <w:highlight w:val="none"/>
                <w:shd w:val="clear" w:fill="auto"/>
                <w:rtl w:val="0"/>
                <w:lang w:val="pt-BR"/>
              </w:rPr>
            </w:pPr>
          </w:p>
          <w:p w14:paraId="2D341818">
            <w:pPr>
              <w:jc w:val="both"/>
              <w:rPr>
                <w:rFonts w:hint="default" w:ascii="Calibri" w:hAnsi="Calibri" w:eastAsia="Calibri" w:cs="Calibri"/>
                <w:color w:val="auto"/>
                <w:sz w:val="23"/>
                <w:szCs w:val="23"/>
                <w:highlight w:val="none"/>
                <w:shd w:val="clear" w:fill="auto"/>
                <w:rtl w:val="0"/>
                <w:lang w:val="pt-BR"/>
              </w:rPr>
            </w:pPr>
            <w:r>
              <w:rPr>
                <w:rFonts w:hint="default" w:ascii="Calibri" w:hAnsi="Calibri" w:eastAsia="Calibri" w:cs="Calibri"/>
                <w:b/>
                <w:color w:val="auto"/>
                <w:sz w:val="23"/>
                <w:szCs w:val="23"/>
                <w:highlight w:val="none"/>
                <w:shd w:val="clear" w:fill="auto"/>
                <w:rtl w:val="0"/>
                <w:lang w:val="pt-BR"/>
              </w:rPr>
              <w:t>- Projeto de Lei nº 7.327/2025</w:t>
            </w:r>
          </w:p>
          <w:p w14:paraId="5FE8BDFF">
            <w:pPr>
              <w:spacing w:line="360" w:lineRule="auto"/>
              <w:jc w:val="both"/>
              <w:rPr>
                <w:rFonts w:hint="default" w:ascii="Calibri" w:hAnsi="Calibri" w:eastAsia="Calibri" w:cs="Calibri"/>
                <w:color w:val="auto"/>
                <w:sz w:val="23"/>
                <w:szCs w:val="23"/>
                <w:highlight w:val="none"/>
                <w:shd w:val="clear" w:fill="auto"/>
                <w:rtl w:val="0"/>
                <w:lang w:val="pt-BR" w:eastAsia="pt-BR"/>
              </w:rPr>
            </w:pPr>
          </w:p>
        </w:tc>
      </w:tr>
      <w:tr w14:paraId="6766B56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47" w:hRule="atLeast"/>
        </w:trPr>
        <w:tc>
          <w:tcPr>
            <w:tcW w:w="1240" w:type="dxa"/>
            <w:shd w:val="pct5" w:color="000000" w:fill="FFFFFF"/>
          </w:tcPr>
          <w:p w14:paraId="776AEA34">
            <w:pPr>
              <w:rPr>
                <w:rFonts w:hint="default" w:ascii="Calibri" w:hAnsi="Calibri" w:cs="Calibri"/>
                <w:b/>
                <w:sz w:val="23"/>
                <w:szCs w:val="23"/>
              </w:rPr>
            </w:pPr>
          </w:p>
          <w:p w14:paraId="5B0FCD81">
            <w:pPr>
              <w:rPr>
                <w:rFonts w:hint="default" w:ascii="Calibri" w:hAnsi="Calibri" w:cs="Calibri"/>
                <w:b/>
                <w:sz w:val="23"/>
                <w:szCs w:val="23"/>
              </w:rPr>
            </w:pPr>
            <w:r>
              <w:rPr>
                <w:rFonts w:hint="default" w:ascii="Calibri" w:hAnsi="Calibri" w:cs="Calibri"/>
                <w:b/>
                <w:sz w:val="23"/>
                <w:szCs w:val="23"/>
              </w:rPr>
              <w:t>2ª PARTE</w:t>
            </w:r>
          </w:p>
        </w:tc>
        <w:tc>
          <w:tcPr>
            <w:tcW w:w="7895" w:type="dxa"/>
            <w:shd w:val="pct5" w:color="000000" w:fill="FFFFFF"/>
          </w:tcPr>
          <w:p w14:paraId="328C3CD2">
            <w:pPr>
              <w:pStyle w:val="2"/>
              <w:jc w:val="center"/>
              <w:rPr>
                <w:rFonts w:hint="default" w:ascii="Calibri" w:hAnsi="Calibri" w:cs="Calibri"/>
                <w:sz w:val="23"/>
                <w:szCs w:val="23"/>
              </w:rPr>
            </w:pPr>
            <w:r>
              <w:rPr>
                <w:rFonts w:hint="default" w:ascii="Calibri" w:hAnsi="Calibri" w:eastAsia="Arial" w:cs="Calibri"/>
                <w:b/>
                <w:sz w:val="23"/>
                <w:szCs w:val="23"/>
                <w:lang w:val="pt-BR" w:eastAsia="pt-BR" w:bidi="ar-SA"/>
              </w:rPr>
              <w:t>O R D E M   D O   D I A</w:t>
            </w:r>
          </w:p>
        </w:tc>
      </w:tr>
      <w:tr w14:paraId="77F8926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1" w:hRule="atLeast"/>
        </w:trPr>
        <w:tc>
          <w:tcPr>
            <w:tcW w:w="1240" w:type="dxa"/>
          </w:tcPr>
          <w:p w14:paraId="06D6F880">
            <w:pPr>
              <w:rPr>
                <w:rFonts w:hint="default"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7895" w:type="dxa"/>
          </w:tcPr>
          <w:p w14:paraId="27506143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textAlignment w:val="auto"/>
              <w:rPr>
                <w:rFonts w:hint="default" w:ascii="Calibri" w:hAnsi="Calibri" w:cs="Calibri"/>
                <w:b w:val="0"/>
                <w:bCs/>
                <w:color w:val="auto"/>
                <w:sz w:val="23"/>
                <w:szCs w:val="23"/>
                <w:highlight w:val="none"/>
                <w:lang w:val="pt-BR"/>
              </w:rPr>
            </w:pPr>
          </w:p>
          <w:p w14:paraId="32C5D24B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textAlignment w:val="auto"/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rtl w:val="0"/>
                <w:lang w:val="pt-BR"/>
              </w:rPr>
            </w:pPr>
            <w:r>
              <w:rPr>
                <w:rFonts w:hint="default" w:ascii="Calibri" w:hAnsi="Calibri" w:eastAsia="Arial" w:cs="Calibri"/>
                <w:b w:val="0"/>
                <w:bCs w:val="0"/>
                <w:color w:val="auto"/>
                <w:sz w:val="23"/>
                <w:szCs w:val="23"/>
                <w:highlight w:val="none"/>
                <w:lang w:val="pt-BR"/>
              </w:rPr>
              <w:t>A inclusão do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3"/>
                <w:szCs w:val="23"/>
                <w:highlight w:val="none"/>
                <w:lang w:val="pt-BR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3"/>
                <w:szCs w:val="23"/>
                <w:highlight w:val="none"/>
                <w:lang w:val="pt-BR"/>
              </w:rPr>
              <w:t>P</w:t>
            </w:r>
            <w:bookmarkStart w:id="0" w:name="_GoBack"/>
            <w:bookmarkEnd w:id="0"/>
            <w:r>
              <w:rPr>
                <w:rFonts w:hint="default" w:ascii="Calibri" w:hAnsi="Calibri" w:cs="Calibri"/>
                <w:b w:val="0"/>
                <w:bCs/>
                <w:color w:val="auto"/>
                <w:sz w:val="23"/>
                <w:szCs w:val="23"/>
                <w:highlight w:val="none"/>
                <w:lang w:val="pt-BR"/>
              </w:rPr>
              <w:t>rojeto de Lei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3"/>
                <w:szCs w:val="23"/>
                <w:highlight w:val="none"/>
                <w:lang w:val="pt-BR"/>
              </w:rPr>
              <w:t xml:space="preserve"> 7.327/2025</w:t>
            </w:r>
            <w:r>
              <w:rPr>
                <w:rFonts w:hint="default" w:ascii="Calibri" w:hAnsi="Calibri" w:cs="Calibri"/>
                <w:b/>
                <w:bCs/>
                <w:color w:val="auto"/>
                <w:sz w:val="23"/>
                <w:szCs w:val="23"/>
                <w:highlight w:val="none"/>
                <w:lang w:val="pt-BR"/>
              </w:rPr>
              <w:t xml:space="preserve"> </w:t>
            </w:r>
            <w:r>
              <w:rPr>
                <w:rFonts w:hint="default" w:ascii="Calibri" w:hAnsi="Calibri" w:eastAsia="Arial" w:cs="Calibri"/>
                <w:b w:val="0"/>
                <w:bCs w:val="0"/>
                <w:color w:val="auto"/>
                <w:sz w:val="23"/>
                <w:szCs w:val="23"/>
                <w:highlight w:val="none"/>
                <w:lang w:val="pt-BR"/>
              </w:rPr>
              <w:t>na Ordem do Dia dependerá da deliberação do pedido de urgência, conforme o que prevê o § 3º do artigo 157 do Regimento Interno da Câmara de Vereadores.</w:t>
            </w:r>
          </w:p>
          <w:p w14:paraId="0E7A0C2A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jc w:val="both"/>
              <w:textAlignment w:val="auto"/>
              <w:rPr>
                <w:rFonts w:hint="default" w:ascii="Calibri" w:hAnsi="Calibri" w:eastAsia="Arial" w:cs="Calibri"/>
                <w:b w:val="0"/>
                <w:bCs w:val="0"/>
                <w:color w:val="auto"/>
                <w:sz w:val="23"/>
                <w:szCs w:val="23"/>
                <w:highlight w:val="none"/>
                <w:lang w:val="pt-BR"/>
              </w:rPr>
            </w:pPr>
          </w:p>
        </w:tc>
      </w:tr>
    </w:tbl>
    <w:p w14:paraId="5D47E55F">
      <w:pPr>
        <w:rPr>
          <w:rFonts w:hint="default" w:ascii="Arial" w:hAnsi="Arial"/>
          <w:sz w:val="10"/>
          <w:szCs w:val="10"/>
          <w:lang w:val="pt-BR"/>
        </w:rPr>
      </w:pPr>
    </w:p>
    <w:sectPr>
      <w:footerReference r:id="rId3" w:type="default"/>
      <w:pgSz w:w="11907" w:h="16840"/>
      <w:pgMar w:top="794" w:right="1021" w:bottom="851" w:left="1701" w:header="720" w:footer="851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Gill Sans MT Shadow">
    <w:altName w:val="Yu Gothic UI"/>
    <w:panose1 w:val="020B05020201040202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01EEB">
    <w:pPr>
      <w:pStyle w:val="196"/>
      <w:jc w:val="center"/>
      <w:rPr>
        <w:sz w:val="22"/>
      </w:rPr>
    </w:pPr>
    <w:r>
      <w:rPr>
        <w:sz w:val="22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36E2"/>
    <w:rsid w:val="008F64EA"/>
    <w:rsid w:val="019766C8"/>
    <w:rsid w:val="02454DA7"/>
    <w:rsid w:val="02884D15"/>
    <w:rsid w:val="035C3635"/>
    <w:rsid w:val="04B266B2"/>
    <w:rsid w:val="06B719E1"/>
    <w:rsid w:val="079E79DA"/>
    <w:rsid w:val="0C291DBA"/>
    <w:rsid w:val="10431603"/>
    <w:rsid w:val="113E07F4"/>
    <w:rsid w:val="117D67C0"/>
    <w:rsid w:val="1198552C"/>
    <w:rsid w:val="14FE3AF4"/>
    <w:rsid w:val="1516624B"/>
    <w:rsid w:val="16883B20"/>
    <w:rsid w:val="171E5930"/>
    <w:rsid w:val="175625F4"/>
    <w:rsid w:val="175A2C47"/>
    <w:rsid w:val="176B051A"/>
    <w:rsid w:val="192D5098"/>
    <w:rsid w:val="1B706755"/>
    <w:rsid w:val="1C203F1D"/>
    <w:rsid w:val="1DB70988"/>
    <w:rsid w:val="1DEF6A26"/>
    <w:rsid w:val="1EFF7A7D"/>
    <w:rsid w:val="1F1D16D5"/>
    <w:rsid w:val="1F4566E3"/>
    <w:rsid w:val="2108668D"/>
    <w:rsid w:val="22E0715A"/>
    <w:rsid w:val="263C7249"/>
    <w:rsid w:val="27AC2923"/>
    <w:rsid w:val="2A3837AD"/>
    <w:rsid w:val="2C2C4E2A"/>
    <w:rsid w:val="2CB74787"/>
    <w:rsid w:val="2E085C59"/>
    <w:rsid w:val="2F6D14BB"/>
    <w:rsid w:val="30151335"/>
    <w:rsid w:val="322C2A47"/>
    <w:rsid w:val="3249588E"/>
    <w:rsid w:val="325E3D81"/>
    <w:rsid w:val="33FB387F"/>
    <w:rsid w:val="34C020AE"/>
    <w:rsid w:val="34D24E7F"/>
    <w:rsid w:val="358F726C"/>
    <w:rsid w:val="35925C05"/>
    <w:rsid w:val="36853B00"/>
    <w:rsid w:val="368C431A"/>
    <w:rsid w:val="36ED6A2E"/>
    <w:rsid w:val="386145D3"/>
    <w:rsid w:val="3ACD6C2A"/>
    <w:rsid w:val="3C6718AB"/>
    <w:rsid w:val="3D6B5925"/>
    <w:rsid w:val="438B7DD8"/>
    <w:rsid w:val="43FC3F5B"/>
    <w:rsid w:val="440D3A32"/>
    <w:rsid w:val="444028B6"/>
    <w:rsid w:val="46CF7642"/>
    <w:rsid w:val="46E10E23"/>
    <w:rsid w:val="46EB7AE7"/>
    <w:rsid w:val="47DD7D25"/>
    <w:rsid w:val="48BA5D87"/>
    <w:rsid w:val="4A8F4B67"/>
    <w:rsid w:val="4BFE4223"/>
    <w:rsid w:val="4CDE4C6E"/>
    <w:rsid w:val="4DA3681C"/>
    <w:rsid w:val="4EF1025A"/>
    <w:rsid w:val="4F925019"/>
    <w:rsid w:val="4F992CA8"/>
    <w:rsid w:val="514F36A8"/>
    <w:rsid w:val="51B37E4A"/>
    <w:rsid w:val="52835F99"/>
    <w:rsid w:val="54C67EA4"/>
    <w:rsid w:val="55586BB0"/>
    <w:rsid w:val="55BE6DB7"/>
    <w:rsid w:val="56EF5A71"/>
    <w:rsid w:val="570701A2"/>
    <w:rsid w:val="57252E86"/>
    <w:rsid w:val="57425876"/>
    <w:rsid w:val="5750205E"/>
    <w:rsid w:val="582A75B1"/>
    <w:rsid w:val="58505A77"/>
    <w:rsid w:val="58AF3B0E"/>
    <w:rsid w:val="58C56238"/>
    <w:rsid w:val="58FC6D1A"/>
    <w:rsid w:val="59DA2F3D"/>
    <w:rsid w:val="5A296F74"/>
    <w:rsid w:val="5AE57BD6"/>
    <w:rsid w:val="5AF7468A"/>
    <w:rsid w:val="5C183803"/>
    <w:rsid w:val="5CCE2561"/>
    <w:rsid w:val="5CFC643F"/>
    <w:rsid w:val="5D48703D"/>
    <w:rsid w:val="5DCB0A9D"/>
    <w:rsid w:val="5E163FC5"/>
    <w:rsid w:val="5E34013E"/>
    <w:rsid w:val="5E7348F2"/>
    <w:rsid w:val="5F2C738F"/>
    <w:rsid w:val="604C42C8"/>
    <w:rsid w:val="62755D6C"/>
    <w:rsid w:val="630806B8"/>
    <w:rsid w:val="631E6370"/>
    <w:rsid w:val="63635D94"/>
    <w:rsid w:val="638F47BC"/>
    <w:rsid w:val="63EF71BB"/>
    <w:rsid w:val="64613B3E"/>
    <w:rsid w:val="65151A5F"/>
    <w:rsid w:val="65A610A9"/>
    <w:rsid w:val="672F7C96"/>
    <w:rsid w:val="6AE4256F"/>
    <w:rsid w:val="6B816540"/>
    <w:rsid w:val="6BDD2B12"/>
    <w:rsid w:val="6C3066B9"/>
    <w:rsid w:val="6C721619"/>
    <w:rsid w:val="6CF03323"/>
    <w:rsid w:val="6DD87FBE"/>
    <w:rsid w:val="6E653CB6"/>
    <w:rsid w:val="6F6302E1"/>
    <w:rsid w:val="711B6C7B"/>
    <w:rsid w:val="715B5F2C"/>
    <w:rsid w:val="722675EF"/>
    <w:rsid w:val="73912327"/>
    <w:rsid w:val="73D9046F"/>
    <w:rsid w:val="740018A0"/>
    <w:rsid w:val="78FE478C"/>
    <w:rsid w:val="792112DC"/>
    <w:rsid w:val="79267E40"/>
    <w:rsid w:val="7A95542D"/>
    <w:rsid w:val="7AB357F2"/>
    <w:rsid w:val="7BA97403"/>
    <w:rsid w:val="7CF47D97"/>
    <w:rsid w:val="7D840B80"/>
    <w:rsid w:val="7E16191D"/>
    <w:rsid w:val="7F3644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link w:val="193"/>
    <w:qFormat/>
    <w:uiPriority w:val="0"/>
    <w:rPr>
      <w:rFonts w:asciiTheme="minorHAnsi" w:hAnsiTheme="minorHAnsi" w:eastAsiaTheme="minorEastAsia" w:cstheme="minorBidi"/>
      <w:lang w:val="pt-BR" w:eastAsia="pt-BR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18">
    <w:name w:val="Body Text"/>
    <w:basedOn w:val="1"/>
    <w:qFormat/>
    <w:uiPriority w:val="0"/>
    <w:pPr>
      <w:jc w:val="center"/>
    </w:pPr>
    <w:rPr>
      <w:rFonts w:ascii="Arial" w:hAnsi="Arial" w:cs="Arial"/>
      <w:sz w:val="22"/>
    </w:rPr>
  </w:style>
  <w:style w:type="paragraph" w:styleId="19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0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21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2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6">
    <w:name w:val="Body Text 3"/>
    <w:basedOn w:val="1"/>
    <w:qFormat/>
    <w:uiPriority w:val="0"/>
    <w:pPr>
      <w:jc w:val="both"/>
    </w:pPr>
    <w:rPr>
      <w:rFonts w:ascii="Arial" w:hAnsi="Arial"/>
      <w:color w:val="800080"/>
      <w:sz w:val="24"/>
    </w:rPr>
  </w:style>
  <w:style w:type="paragraph" w:styleId="27">
    <w:name w:val="head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8">
    <w:name w:val="footer"/>
    <w:basedOn w:val="1"/>
    <w:link w:val="55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0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33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34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table" w:styleId="35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asciiTheme="minorHAnsi" w:hAnsiTheme="minorHAnsi" w:eastAsiaTheme="minorEastAsia" w:cstheme="minorBidi"/>
      <w:lang w:val="pt-PT" w:eastAsia="zh-CN" w:bidi="ar-SA"/>
    </w:rPr>
  </w:style>
  <w:style w:type="character" w:customStyle="1" w:styleId="47">
    <w:name w:val="Title Char"/>
    <w:link w:val="22"/>
    <w:qFormat/>
    <w:uiPriority w:val="10"/>
    <w:rPr>
      <w:sz w:val="48"/>
      <w:szCs w:val="48"/>
    </w:rPr>
  </w:style>
  <w:style w:type="character" w:customStyle="1" w:styleId="48">
    <w:name w:val="Subtitle Char"/>
    <w:link w:val="3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link w:val="27"/>
    <w:qFormat/>
    <w:uiPriority w:val="99"/>
  </w:style>
  <w:style w:type="character" w:customStyle="1" w:styleId="54">
    <w:name w:val="Footer Char"/>
    <w:link w:val="28"/>
    <w:qFormat/>
    <w:uiPriority w:val="99"/>
  </w:style>
  <w:style w:type="character" w:customStyle="1" w:styleId="55">
    <w:name w:val="Caption Char"/>
    <w:link w:val="28"/>
    <w:qFormat/>
    <w:uiPriority w:val="99"/>
  </w:style>
  <w:style w:type="table" w:customStyle="1" w:styleId="56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1Horz">
      <w:tcPr>
        <w:shd w:val="clear" w:color="F1F1F1" w:themeColor="text1" w:themeTint="0D" w:fill="auto"/>
      </w:tcPr>
    </w:tblStylePr>
  </w:style>
  <w:style w:type="table" w:customStyle="1" w:styleId="58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0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1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2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4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5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6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7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8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9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0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1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72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73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74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75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76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7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8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79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80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1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82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83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84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</w:style>
  <w:style w:type="table" w:customStyle="1" w:styleId="85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86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87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8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89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90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1Horz">
      <w:tcPr>
        <w:shd w:val="clear" w:color="898989" w:themeColor="text1" w:themeTint="75" w:fill="auto"/>
      </w:tcPr>
    </w:tblStylePr>
  </w:style>
  <w:style w:type="table" w:customStyle="1" w:styleId="91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1Horz">
      <w:tcPr>
        <w:shd w:val="clear" w:color="AEC5E0" w:themeColor="accent1" w:themeTint="75" w:fill="auto"/>
      </w:tcPr>
    </w:tblStylePr>
  </w:style>
  <w:style w:type="table" w:customStyle="1" w:styleId="92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1Horz">
      <w:tcPr>
        <w:shd w:val="clear" w:color="E2AEAD" w:themeColor="accent2" w:themeTint="75" w:fill="auto"/>
      </w:tcPr>
    </w:tblStylePr>
  </w:style>
  <w:style w:type="table" w:customStyle="1" w:styleId="93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1Horz">
      <w:tcPr>
        <w:shd w:val="clear" w:color="D1DFB2" w:themeColor="accent3" w:themeTint="75" w:fill="auto"/>
      </w:tcPr>
    </w:tblStylePr>
  </w:style>
  <w:style w:type="table" w:customStyle="1" w:styleId="94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1Horz">
      <w:tcPr>
        <w:shd w:val="clear" w:color="C4B7D4" w:themeColor="accent4" w:themeTint="75" w:fill="auto"/>
      </w:tcPr>
    </w:tblStylePr>
  </w:style>
  <w:style w:type="table" w:customStyle="1" w:styleId="95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1Horz">
      <w:tcPr>
        <w:shd w:val="clear" w:color="ACD8E4" w:themeColor="accent5" w:themeTint="75" w:fill="auto"/>
      </w:tcPr>
    </w:tblStylePr>
  </w:style>
  <w:style w:type="table" w:customStyle="1" w:styleId="96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1Horz">
      <w:tcPr>
        <w:shd w:val="clear" w:color="FBCEAA" w:themeColor="accent6" w:themeTint="75" w:fill="auto"/>
      </w:tcPr>
    </w:tblStylePr>
  </w:style>
  <w:style w:type="table" w:customStyle="1" w:styleId="97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0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1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1Horz">
      <w:tcPr>
        <w:shd w:val="clear" w:color="BEBEBE" w:themeColor="text1" w:themeTint="40" w:fill="auto"/>
      </w:tcPr>
    </w:tblStylePr>
  </w:style>
  <w:style w:type="table" w:customStyle="1" w:styleId="112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1Horz">
      <w:tcPr>
        <w:shd w:val="clear" w:color="D2DFEE" w:themeColor="accent1" w:themeTint="40" w:fill="auto"/>
      </w:tcPr>
    </w:tblStylePr>
  </w:style>
  <w:style w:type="table" w:customStyle="1" w:styleId="113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1Horz">
      <w:tcPr>
        <w:shd w:val="clear" w:color="EFD3D2" w:themeColor="accent2" w:themeTint="40" w:fill="auto"/>
      </w:tcPr>
    </w:tblStylePr>
  </w:style>
  <w:style w:type="table" w:customStyle="1" w:styleId="114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1Horz">
      <w:tcPr>
        <w:shd w:val="clear" w:color="E5EDD5" w:themeColor="accent3" w:themeTint="40" w:fill="auto"/>
      </w:tcPr>
    </w:tblStylePr>
  </w:style>
  <w:style w:type="table" w:customStyle="1" w:styleId="115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1Horz">
      <w:tcPr>
        <w:shd w:val="clear" w:color="DFD8E7" w:themeColor="accent4" w:themeTint="40" w:fill="auto"/>
      </w:tcPr>
    </w:tblStylePr>
  </w:style>
  <w:style w:type="table" w:customStyle="1" w:styleId="116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1Horz">
      <w:tcPr>
        <w:shd w:val="clear" w:color="D1EAF0" w:themeColor="accent5" w:themeTint="40" w:fill="auto"/>
      </w:tcPr>
    </w:tblStylePr>
  </w:style>
  <w:style w:type="table" w:customStyle="1" w:styleId="117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1Horz">
      <w:tcPr>
        <w:shd w:val="clear" w:color="FCE4D0" w:themeColor="accent6" w:themeTint="40" w:fill="auto"/>
      </w:tcPr>
    </w:tblStylePr>
  </w:style>
  <w:style w:type="table" w:customStyle="1" w:styleId="118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19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20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21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22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23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24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25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7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8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9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0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1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2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33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34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35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36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37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38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39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</w:style>
  <w:style w:type="table" w:customStyle="1" w:styleId="140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</w:style>
  <w:style w:type="table" w:customStyle="1" w:styleId="141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</w:style>
  <w:style w:type="table" w:customStyle="1" w:styleId="142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</w:style>
  <w:style w:type="table" w:customStyle="1" w:styleId="143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</w:style>
  <w:style w:type="table" w:customStyle="1" w:styleId="144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</w:style>
  <w:style w:type="table" w:customStyle="1" w:styleId="145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</w:style>
  <w:style w:type="table" w:customStyle="1" w:styleId="146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8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5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1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62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63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64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65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66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67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8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69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70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71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72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73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74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6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7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8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9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0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1">
    <w:name w:val="Footnote Text Char"/>
    <w:link w:val="33"/>
    <w:qFormat/>
    <w:uiPriority w:val="99"/>
    <w:rPr>
      <w:sz w:val="18"/>
    </w:rPr>
  </w:style>
  <w:style w:type="character" w:customStyle="1" w:styleId="182">
    <w:name w:val="Endnote Text Char"/>
    <w:link w:val="23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asciiTheme="minorHAnsi" w:hAnsiTheme="minorHAnsi" w:eastAsiaTheme="minorEastAsia" w:cstheme="minorBidi"/>
      <w:lang w:val="pt-PT" w:eastAsia="zh-CN" w:bidi="ar-SA"/>
    </w:rPr>
  </w:style>
  <w:style w:type="paragraph" w:customStyle="1" w:styleId="184">
    <w:name w:val="Título 11"/>
    <w:basedOn w:val="1"/>
    <w:next w:val="1"/>
    <w:link w:val="200"/>
    <w:qFormat/>
    <w:uiPriority w:val="0"/>
    <w:pPr>
      <w:keepNext/>
      <w:jc w:val="center"/>
      <w:outlineLvl w:val="0"/>
    </w:pPr>
    <w:rPr>
      <w:b/>
      <w:sz w:val="28"/>
    </w:rPr>
  </w:style>
  <w:style w:type="paragraph" w:customStyle="1" w:styleId="185">
    <w:name w:val="Título 21"/>
    <w:basedOn w:val="1"/>
    <w:next w:val="1"/>
    <w:qFormat/>
    <w:uiPriority w:val="0"/>
    <w:pPr>
      <w:keepNext/>
      <w:outlineLvl w:val="1"/>
    </w:pPr>
    <w:rPr>
      <w:rFonts w:ascii="Algerian" w:hAnsi="Algerian"/>
      <w:sz w:val="32"/>
    </w:rPr>
  </w:style>
  <w:style w:type="paragraph" w:customStyle="1" w:styleId="186">
    <w:name w:val="Título 31"/>
    <w:basedOn w:val="1"/>
    <w:next w:val="1"/>
    <w:qFormat/>
    <w:uiPriority w:val="0"/>
    <w:pPr>
      <w:keepNext/>
      <w:jc w:val="right"/>
      <w:outlineLvl w:val="2"/>
    </w:pPr>
    <w:rPr>
      <w:sz w:val="28"/>
    </w:rPr>
  </w:style>
  <w:style w:type="paragraph" w:customStyle="1" w:styleId="187">
    <w:name w:val="Título 41"/>
    <w:basedOn w:val="1"/>
    <w:next w:val="1"/>
    <w:qFormat/>
    <w:uiPriority w:val="0"/>
    <w:pPr>
      <w:keepNext/>
      <w:ind w:firstLine="3119"/>
      <w:jc w:val="both"/>
      <w:outlineLvl w:val="3"/>
    </w:pPr>
    <w:rPr>
      <w:rFonts w:ascii="Arial" w:hAnsi="Arial"/>
      <w:b/>
      <w:sz w:val="28"/>
    </w:rPr>
  </w:style>
  <w:style w:type="paragraph" w:customStyle="1" w:styleId="188">
    <w:name w:val="Título 51"/>
    <w:basedOn w:val="1"/>
    <w:next w:val="1"/>
    <w:qFormat/>
    <w:uiPriority w:val="0"/>
    <w:pPr>
      <w:keepNext/>
      <w:jc w:val="center"/>
      <w:outlineLvl w:val="4"/>
    </w:pPr>
    <w:rPr>
      <w:rFonts w:ascii="Gill Sans MT Shadow" w:hAnsi="Gill Sans MT Shadow"/>
      <w:sz w:val="36"/>
    </w:rPr>
  </w:style>
  <w:style w:type="paragraph" w:customStyle="1" w:styleId="189">
    <w:name w:val="Título 61"/>
    <w:basedOn w:val="1"/>
    <w:next w:val="1"/>
    <w:qFormat/>
    <w:uiPriority w:val="0"/>
    <w:pPr>
      <w:keepNext/>
      <w:jc w:val="center"/>
      <w:outlineLvl w:val="5"/>
    </w:pPr>
    <w:rPr>
      <w:rFonts w:ascii="Gill Sans MT Shadow" w:hAnsi="Gill Sans MT Shadow"/>
      <w:sz w:val="24"/>
    </w:rPr>
  </w:style>
  <w:style w:type="paragraph" w:customStyle="1" w:styleId="190">
    <w:name w:val="Título 71"/>
    <w:basedOn w:val="1"/>
    <w:next w:val="1"/>
    <w:qFormat/>
    <w:uiPriority w:val="0"/>
    <w:pPr>
      <w:keepNext/>
      <w:jc w:val="both"/>
      <w:outlineLvl w:val="6"/>
    </w:pPr>
    <w:rPr>
      <w:sz w:val="28"/>
    </w:rPr>
  </w:style>
  <w:style w:type="paragraph" w:customStyle="1" w:styleId="191">
    <w:name w:val="Título 81"/>
    <w:basedOn w:val="1"/>
    <w:next w:val="1"/>
    <w:qFormat/>
    <w:uiPriority w:val="0"/>
    <w:pPr>
      <w:keepNext/>
      <w:jc w:val="center"/>
      <w:outlineLvl w:val="7"/>
    </w:pPr>
    <w:rPr>
      <w:rFonts w:ascii="Tahoma" w:hAnsi="Tahoma"/>
      <w:sz w:val="32"/>
    </w:rPr>
  </w:style>
  <w:style w:type="paragraph" w:customStyle="1" w:styleId="192">
    <w:name w:val="Título 91"/>
    <w:basedOn w:val="1"/>
    <w:next w:val="1"/>
    <w:link w:val="197"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193">
    <w:name w:val="Fonte parág. padrão1"/>
    <w:link w:val="1"/>
    <w:semiHidden/>
    <w:qFormat/>
    <w:uiPriority w:val="0"/>
  </w:style>
  <w:style w:type="table" w:customStyle="1" w:styleId="194">
    <w:name w:val="Tabela normal1"/>
    <w:semiHidden/>
    <w:qFormat/>
    <w:uiPriority w:val="0"/>
  </w:style>
  <w:style w:type="paragraph" w:customStyle="1" w:styleId="195">
    <w:name w:val="Cabeçalho1"/>
    <w:basedOn w:val="1"/>
    <w:qFormat/>
    <w:uiPriority w:val="0"/>
    <w:pPr>
      <w:tabs>
        <w:tab w:val="center" w:pos="4419"/>
        <w:tab w:val="right" w:pos="8838"/>
      </w:tabs>
    </w:pPr>
  </w:style>
  <w:style w:type="paragraph" w:customStyle="1" w:styleId="196">
    <w:name w:val="Rodapé1"/>
    <w:basedOn w:val="1"/>
    <w:qFormat/>
    <w:uiPriority w:val="0"/>
    <w:pPr>
      <w:tabs>
        <w:tab w:val="center" w:pos="4419"/>
        <w:tab w:val="right" w:pos="8838"/>
      </w:tabs>
    </w:pPr>
  </w:style>
  <w:style w:type="character" w:customStyle="1" w:styleId="197">
    <w:name w:val="Título 9 Char"/>
    <w:link w:val="192"/>
    <w:qFormat/>
    <w:uiPriority w:val="0"/>
    <w:rPr>
      <w:rFonts w:ascii="Cambria" w:hAnsi="Cambria"/>
      <w:sz w:val="22"/>
      <w:szCs w:val="22"/>
    </w:rPr>
  </w:style>
  <w:style w:type="paragraph" w:customStyle="1" w:styleId="198">
    <w:name w:val="Texto de balão1"/>
    <w:basedOn w:val="1"/>
    <w:link w:val="199"/>
    <w:semiHidden/>
    <w:qFormat/>
    <w:uiPriority w:val="0"/>
    <w:rPr>
      <w:rFonts w:ascii="Tahoma" w:hAnsi="Tahoma"/>
      <w:sz w:val="16"/>
      <w:szCs w:val="16"/>
    </w:rPr>
  </w:style>
  <w:style w:type="character" w:customStyle="1" w:styleId="199">
    <w:name w:val="Texto de balão Char"/>
    <w:link w:val="198"/>
    <w:semiHidden/>
    <w:qFormat/>
    <w:uiPriority w:val="0"/>
    <w:rPr>
      <w:rFonts w:ascii="Tahoma" w:hAnsi="Tahoma"/>
      <w:sz w:val="16"/>
      <w:szCs w:val="16"/>
    </w:rPr>
  </w:style>
  <w:style w:type="character" w:customStyle="1" w:styleId="200">
    <w:name w:val="Título 1 Char"/>
    <w:link w:val="184"/>
    <w:qFormat/>
    <w:uiPriority w:val="0"/>
    <w:rPr>
      <w:b/>
      <w:sz w:val="28"/>
    </w:rPr>
  </w:style>
  <w:style w:type="paragraph" w:customStyle="1" w:styleId="201">
    <w:name w:val="Indice"/>
    <w:basedOn w:val="1"/>
    <w:qFormat/>
    <w:uiPriority w:val="99"/>
    <w:pPr>
      <w:jc w:val="both"/>
    </w:pPr>
    <w:rPr>
      <w:rFonts w:ascii="Arial" w:hAnsi="Arial" w:cs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2022-08-17T11:20:00Z</dcterms:created>
  <dc:creator>elisangela.lima</dc:creator>
  <cp:lastModifiedBy>mariane.bellei</cp:lastModifiedBy>
  <dcterms:modified xsi:type="dcterms:W3CDTF">2025-12-22T16:25:37Z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D622BB5BECE4421CA7143515DDA12308_13</vt:lpwstr>
  </property>
</Properties>
</file>